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190" w:right="3208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4 Optional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pacing w:val="-7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1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a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description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of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someone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you</w:t>
      </w:r>
      <w:r>
        <w:rPr>
          <w:b/>
          <w:color w:val="231F20"/>
          <w:spacing w:val="-4"/>
          <w:sz w:val="24"/>
        </w:rPr>
        <w:t> know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50866pt;width:432pt;height:41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36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next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page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complete their writing task in the space provided.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1"/>
      </w:pPr>
      <w:r>
        <w:rPr>
          <w:color w:val="231F20"/>
          <w:spacing w:val="-2"/>
        </w:rPr>
        <w:t>Vocabulary:</w:t>
      </w:r>
    </w:p>
    <w:p>
      <w:pPr>
        <w:spacing w:line="247" w:lineRule="auto" w:before="8"/>
        <w:ind w:left="100" w:right="188" w:firstLine="0"/>
        <w:jc w:val="left"/>
        <w:rPr>
          <w:i/>
          <w:sz w:val="22"/>
        </w:rPr>
      </w:pPr>
      <w:r>
        <w:rPr>
          <w:color w:val="231F20"/>
          <w:sz w:val="22"/>
        </w:rPr>
        <w:t>Personality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character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traits:</w:t>
      </w:r>
      <w:r>
        <w:rPr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ambitious,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fun-loving,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collaborative,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considerate,</w:t>
      </w:r>
      <w:r>
        <w:rPr>
          <w:i/>
          <w:color w:val="231F20"/>
          <w:sz w:val="22"/>
        </w:rPr>
        <w:t> modest, serious, talkative, trustworthy</w:t>
      </w:r>
    </w:p>
    <w:p>
      <w:pPr>
        <w:pStyle w:val="BodyText"/>
        <w:spacing w:before="5"/>
        <w:rPr>
          <w:i/>
        </w:rPr>
      </w:pPr>
    </w:p>
    <w:p>
      <w:pPr>
        <w:spacing w:before="1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Attitudes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towards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others’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conduct:</w:t>
      </w:r>
      <w:r>
        <w:rPr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open-minded,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judgmental,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empathetic,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pacing w:val="-2"/>
          <w:sz w:val="22"/>
        </w:rPr>
        <w:t>indifferent</w:t>
      </w:r>
    </w:p>
    <w:p>
      <w:pPr>
        <w:pStyle w:val="BodyText"/>
        <w:spacing w:before="2"/>
        <w:rPr>
          <w:i/>
          <w:sz w:val="23"/>
        </w:rPr>
      </w:pPr>
    </w:p>
    <w:p>
      <w:pPr>
        <w:pStyle w:val="Heading1"/>
        <w:spacing w:before="0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GLWP0725: Can write short, basic descriptions of places, people or things. (38) GLVC0608d:</w:t>
      </w:r>
      <w:r>
        <w:rPr>
          <w:color w:val="231F20"/>
          <w:spacing w:val="-8"/>
        </w:rPr>
        <w:t> </w:t>
      </w:r>
      <w:r>
        <w:rPr>
          <w:color w:val="231F20"/>
        </w:rPr>
        <w:t>Can</w:t>
      </w:r>
      <w:r>
        <w:rPr>
          <w:color w:val="231F20"/>
          <w:spacing w:val="-8"/>
        </w:rPr>
        <w:t> </w:t>
      </w:r>
      <w:r>
        <w:rPr>
          <w:color w:val="231F20"/>
        </w:rPr>
        <w:t>use</w:t>
      </w:r>
      <w:r>
        <w:rPr>
          <w:color w:val="231F20"/>
          <w:spacing w:val="-8"/>
        </w:rPr>
        <w:t> </w:t>
      </w:r>
      <w:r>
        <w:rPr>
          <w:color w:val="231F20"/>
        </w:rPr>
        <w:t>language</w:t>
      </w:r>
      <w:r>
        <w:rPr>
          <w:color w:val="231F20"/>
          <w:spacing w:val="-8"/>
        </w:rPr>
        <w:t> </w:t>
      </w:r>
      <w:r>
        <w:rPr>
          <w:color w:val="231F20"/>
        </w:rPr>
        <w:t>related</w:t>
      </w:r>
      <w:r>
        <w:rPr>
          <w:color w:val="231F20"/>
          <w:spacing w:val="-8"/>
        </w:rPr>
        <w:t> </w:t>
      </w:r>
      <w:r>
        <w:rPr>
          <w:color w:val="231F20"/>
        </w:rPr>
        <w:t>to</w:t>
      </w:r>
      <w:r>
        <w:rPr>
          <w:color w:val="231F20"/>
          <w:spacing w:val="-8"/>
        </w:rPr>
        <w:t> </w:t>
      </w:r>
      <w:r>
        <w:rPr>
          <w:color w:val="231F20"/>
        </w:rPr>
        <w:t>personality,</w:t>
      </w:r>
      <w:r>
        <w:rPr>
          <w:color w:val="231F20"/>
          <w:spacing w:val="-8"/>
        </w:rPr>
        <w:t> </w:t>
      </w:r>
      <w:r>
        <w:rPr>
          <w:color w:val="231F20"/>
        </w:rPr>
        <w:t>abilities</w:t>
      </w:r>
      <w:r>
        <w:rPr>
          <w:color w:val="231F20"/>
          <w:spacing w:val="-8"/>
        </w:rPr>
        <w:t> </w:t>
      </w:r>
      <w:r>
        <w:rPr>
          <w:color w:val="231F20"/>
        </w:rPr>
        <w:t>and</w:t>
      </w:r>
      <w:r>
        <w:rPr>
          <w:color w:val="231F20"/>
          <w:spacing w:val="-8"/>
        </w:rPr>
        <w:t> </w:t>
      </w:r>
      <w:r>
        <w:rPr>
          <w:color w:val="231F20"/>
        </w:rPr>
        <w:t>traits.</w:t>
      </w:r>
      <w:r>
        <w:rPr>
          <w:color w:val="231F20"/>
          <w:spacing w:val="-8"/>
        </w:rPr>
        <w:t> </w:t>
      </w:r>
      <w:r>
        <w:rPr>
          <w:color w:val="231F20"/>
        </w:rPr>
        <w:t>(59-75) GLWP0726: Can write detailed descriptions of real or imaginary people. (59)</w:t>
      </w:r>
    </w:p>
    <w:p>
      <w:pPr>
        <w:spacing w:after="0" w:line="247" w:lineRule="auto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680"/>
          <w:pgNumType w:start="1"/>
        </w:sectPr>
      </w:pPr>
    </w:p>
    <w:p>
      <w:pPr>
        <w:spacing w:before="9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1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a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description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of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someone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you</w:t>
      </w:r>
      <w:r>
        <w:rPr>
          <w:b/>
          <w:color w:val="231F20"/>
          <w:spacing w:val="-4"/>
          <w:sz w:val="24"/>
        </w:rPr>
        <w:t> know</w:t>
      </w:r>
    </w:p>
    <w:p>
      <w:pPr>
        <w:pStyle w:val="BodyText"/>
        <w:spacing w:line="247" w:lineRule="auto" w:before="203"/>
        <w:ind w:left="100"/>
      </w:pPr>
      <w:r>
        <w:rPr>
          <w:b/>
          <w:color w:val="231F20"/>
        </w:rPr>
        <w:t>Directions:</w:t>
      </w:r>
      <w:r>
        <w:rPr>
          <w:b/>
          <w:color w:val="231F20"/>
          <w:spacing w:val="-8"/>
        </w:rPr>
        <w:t> </w:t>
      </w:r>
      <w:r>
        <w:rPr>
          <w:color w:val="231F20"/>
        </w:rPr>
        <w:t>Think</w:t>
      </w:r>
      <w:r>
        <w:rPr>
          <w:color w:val="231F20"/>
          <w:spacing w:val="-5"/>
        </w:rPr>
        <w:t> </w:t>
      </w:r>
      <w:r>
        <w:rPr>
          <w:color w:val="231F20"/>
        </w:rPr>
        <w:t>of</w:t>
      </w:r>
      <w:r>
        <w:rPr>
          <w:color w:val="231F20"/>
          <w:spacing w:val="-5"/>
        </w:rPr>
        <w:t> </w:t>
      </w:r>
      <w:r>
        <w:rPr>
          <w:color w:val="231F20"/>
        </w:rPr>
        <w:t>someone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know.</w:t>
      </w:r>
      <w:r>
        <w:rPr>
          <w:color w:val="231F20"/>
          <w:spacing w:val="-4"/>
        </w:rPr>
        <w:t> </w:t>
      </w:r>
      <w:r>
        <w:rPr>
          <w:color w:val="231F20"/>
        </w:rPr>
        <w:t>It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be</w:t>
      </w:r>
      <w:r>
        <w:rPr>
          <w:color w:val="231F20"/>
          <w:spacing w:val="-4"/>
        </w:rPr>
        <w:t> </w:t>
      </w:r>
      <w:r>
        <w:rPr>
          <w:color w:val="231F20"/>
        </w:rPr>
        <w:t>someone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like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dislike.</w:t>
      </w:r>
      <w:r>
        <w:rPr>
          <w:color w:val="231F20"/>
          <w:spacing w:val="-4"/>
        </w:rPr>
        <w:t> </w:t>
      </w:r>
      <w:r>
        <w:rPr>
          <w:color w:val="231F20"/>
        </w:rPr>
        <w:t>Describe the personality and behavior of that person. Write a paragraph of four to five sentences. Use the following ways to start your sentences for ideas.</w:t>
      </w:r>
    </w:p>
    <w:p>
      <w:pPr>
        <w:pStyle w:val="BodyText"/>
        <w:spacing w:before="2"/>
        <w:rPr>
          <w:sz w:val="19"/>
        </w:rPr>
      </w:pPr>
      <w:r>
        <w:rPr/>
        <w:pict>
          <v:shape style="position:absolute;margin-left:90.25pt;margin-top:12.499163pt;width:432pt;height:80.5pt;mso-position-horizontal-relative:page;mso-position-vertical-relative:paragraph;z-index:-15728128;mso-wrap-distance-left:0;mso-wrap-distance-right:0" type="#_x0000_t202" id="docshape5" filled="false" stroked="true" strokeweight=".5pt" strokecolor="#231f20">
            <v:textbox inset="0,0,0,0">
              <w:txbxContent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4" w:lineRule="exact" w:before="15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She/he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really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10"/>
                    </w:rPr>
                    <w:t>…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0" w:lineRule="exact" w:before="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She/he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always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  <w:spacing w:val="-10"/>
                    </w:rPr>
                    <w:t>…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0" w:lineRule="exact" w:before="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She/he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never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  <w:spacing w:val="-10"/>
                    </w:rPr>
                    <w:t>…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0" w:lineRule="exact" w:before="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She/he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such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  <w:spacing w:val="-10"/>
                    </w:rPr>
                    <w:t>…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4" w:lineRule="exact" w:before="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She/he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is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not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at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all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  <w:spacing w:val="-10"/>
                    </w:rPr>
                    <w:t>…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8"/>
        </w:rPr>
      </w:pPr>
    </w:p>
    <w:p>
      <w:pPr>
        <w:spacing w:before="100"/>
        <w:ind w:left="100" w:right="0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Write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your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pacing w:val="-2"/>
          <w:sz w:val="22"/>
        </w:rPr>
        <w:t>paragraph: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16"/>
        </w:rPr>
      </w:pPr>
      <w:r>
        <w:rPr/>
        <w:pict>
          <v:shape style="position:absolute;margin-left:90pt;margin-top:10.952829pt;width:432pt;height:.1pt;mso-position-horizontal-relative:page;mso-position-vertical-relative:paragraph;z-index:-15727616;mso-wrap-distance-left:0;mso-wrap-distance-right:0" id="docshape6" coordorigin="1800,219" coordsize="8640,0" path="m1800,219l10440,219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7104;mso-wrap-distance-left:0;mso-wrap-distance-right:0" id="docshape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592;mso-wrap-distance-left:0;mso-wrap-distance-right:0" id="docshape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080;mso-wrap-distance-left:0;mso-wrap-distance-right:0" id="docshape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568;mso-wrap-distance-left:0;mso-wrap-distance-right:0" id="docshape1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056;mso-wrap-distance-left:0;mso-wrap-distance-right:0" id="docshape1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544;mso-wrap-distance-left:0;mso-wrap-distance-right:0" id="docshape12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032;mso-wrap-distance-left:0;mso-wrap-distance-right:0" id="docshape13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sectPr>
      <w:pgSz w:w="12240" w:h="15840"/>
      <w:pgMar w:header="673" w:footer="1100" w:top="1760" w:bottom="1280" w:left="170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781376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18.570587pt;margin-top:726.01001pt;width:104.45pt;height:26.75pt;mso-position-horizontal-relative:page;mso-position-vertical-relative:page;z-index:-15780864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4" w:firstLine="1492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 Optional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Writing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781888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2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680" w:hanging="481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w w:val="9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75" w:hanging="4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70" w:hanging="4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65" w:hanging="4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60" w:hanging="4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55" w:hanging="4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450" w:hanging="4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245" w:hanging="4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40" w:hanging="48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00"/>
      <w:ind w:left="100"/>
      <w:outlineLvl w:val="1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 Unit 1 Writing Task.indd</dc:title>
  <dcterms:created xsi:type="dcterms:W3CDTF">2022-09-21T11:39:32Z</dcterms:created>
  <dcterms:modified xsi:type="dcterms:W3CDTF">2022-09-21T11:39:32Z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